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A187" w14:textId="4CA67941" w:rsidR="00AF1DB2" w:rsidRPr="00516277" w:rsidRDefault="00516277" w:rsidP="00AF1DB2">
      <w:pPr>
        <w:rPr>
          <w:b/>
          <w:bCs/>
        </w:rPr>
      </w:pPr>
      <w:r w:rsidRPr="000B112A">
        <w:rPr>
          <w:noProof/>
        </w:rPr>
        <w:drawing>
          <wp:inline distT="0" distB="0" distL="0" distR="0" wp14:anchorId="08319BAE" wp14:editId="0929582F">
            <wp:extent cx="1116000" cy="1105200"/>
            <wp:effectExtent l="0" t="0" r="8255" b="0"/>
            <wp:docPr id="2" name="Picture 2" descr="Your Fund S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r Fund Surr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000" cy="1105200"/>
                    </a:xfrm>
                    <a:prstGeom prst="rect">
                      <a:avLst/>
                    </a:prstGeom>
                    <a:noFill/>
                  </pic:spPr>
                </pic:pic>
              </a:graphicData>
            </a:graphic>
          </wp:inline>
        </w:drawing>
      </w:r>
      <w:r w:rsidR="00AF1DB2">
        <w:br w:type="column"/>
      </w:r>
      <w:r w:rsidR="00AF1DB2" w:rsidRPr="003F5660">
        <w:rPr>
          <w:b/>
          <w:bCs/>
        </w:rPr>
        <w:t>Please give the following details:</w:t>
      </w:r>
    </w:p>
    <w:p w14:paraId="061A8D8A" w14:textId="0AE07ABE" w:rsidR="00AF1DB2" w:rsidRPr="00516277" w:rsidRDefault="00AF1DB2" w:rsidP="00ED2A6B">
      <w:pPr>
        <w:pStyle w:val="ListParagraph"/>
        <w:numPr>
          <w:ilvl w:val="0"/>
          <w:numId w:val="11"/>
        </w:numPr>
      </w:pPr>
      <w:r w:rsidRPr="00516277">
        <w:t>Your applicant reference number</w:t>
      </w:r>
      <w:r>
        <w:t xml:space="preserve">: </w:t>
      </w:r>
      <w:permStart w:id="1038228669" w:edGrp="everyone"/>
      <w:r w:rsidR="006E2B8C">
        <w:tab/>
      </w:r>
      <w:r w:rsidR="006E2B8C">
        <w:tab/>
      </w:r>
      <w:r w:rsidR="006E2B8C">
        <w:tab/>
      </w:r>
      <w:permEnd w:id="1038228669"/>
      <w:r w:rsidR="006E2B8C">
        <w:tab/>
      </w:r>
    </w:p>
    <w:p w14:paraId="43B4A446" w14:textId="567778CE" w:rsidR="00AF1DB2" w:rsidRPr="00516277" w:rsidRDefault="00AF1DB2" w:rsidP="00ED2A6B">
      <w:pPr>
        <w:pStyle w:val="ListParagraph"/>
        <w:numPr>
          <w:ilvl w:val="0"/>
          <w:numId w:val="11"/>
        </w:numPr>
      </w:pPr>
      <w:r w:rsidRPr="00516277">
        <w:t>Your applicant organisation name</w:t>
      </w:r>
      <w:r>
        <w:t xml:space="preserve">: </w:t>
      </w:r>
      <w:permStart w:id="1174614747" w:edGrp="everyone"/>
      <w:r w:rsidR="006E2B8C">
        <w:tab/>
      </w:r>
      <w:r w:rsidR="006E2B8C">
        <w:tab/>
      </w:r>
      <w:r w:rsidR="006E2B8C">
        <w:tab/>
      </w:r>
      <w:r w:rsidR="006E2B8C">
        <w:tab/>
      </w:r>
      <w:r w:rsidR="006E2B8C">
        <w:tab/>
      </w:r>
      <w:r w:rsidR="006E2B8C">
        <w:tab/>
      </w:r>
      <w:r w:rsidR="006E2B8C">
        <w:tab/>
      </w:r>
      <w:r w:rsidR="006E2B8C">
        <w:tab/>
      </w:r>
      <w:r w:rsidR="006E2B8C">
        <w:tab/>
      </w:r>
      <w:r w:rsidR="006E2B8C">
        <w:tab/>
      </w:r>
      <w:r w:rsidR="006E2B8C">
        <w:tab/>
      </w:r>
      <w:permEnd w:id="1174614747"/>
    </w:p>
    <w:p w14:paraId="05A201CC" w14:textId="0D99674C" w:rsidR="00516277" w:rsidRDefault="00516277" w:rsidP="00AF1DB2">
      <w:pPr>
        <w:sectPr w:rsidR="00516277" w:rsidSect="00516277">
          <w:footerReference w:type="default" r:id="rId11"/>
          <w:type w:val="continuous"/>
          <w:pgSz w:w="11906" w:h="16838"/>
          <w:pgMar w:top="1440" w:right="1440" w:bottom="1440" w:left="1440" w:header="708" w:footer="708" w:gutter="0"/>
          <w:cols w:num="2" w:space="284" w:equalWidth="0">
            <w:col w:w="1814" w:space="284"/>
            <w:col w:w="6928"/>
          </w:cols>
          <w:docGrid w:linePitch="360"/>
        </w:sectPr>
      </w:pPr>
    </w:p>
    <w:p w14:paraId="5A0D6689" w14:textId="1AB394C7" w:rsidR="006272A3" w:rsidRPr="003F5660" w:rsidRDefault="006272A3" w:rsidP="003F5660">
      <w:pPr>
        <w:pStyle w:val="Heading1"/>
      </w:pPr>
      <w:r w:rsidRPr="003F5660">
        <w:t xml:space="preserve">Community </w:t>
      </w:r>
      <w:r w:rsidR="000B112A" w:rsidRPr="003F5660">
        <w:t>n</w:t>
      </w:r>
      <w:r w:rsidRPr="003F5660">
        <w:t xml:space="preserve">eeds </w:t>
      </w:r>
      <w:r w:rsidR="000B112A" w:rsidRPr="003F5660">
        <w:t>a</w:t>
      </w:r>
      <w:r w:rsidRPr="003F5660">
        <w:t>ssessment</w:t>
      </w:r>
    </w:p>
    <w:p w14:paraId="6569A267" w14:textId="00BA9285" w:rsidR="00467075" w:rsidRPr="000B112A" w:rsidRDefault="00F44895" w:rsidP="00AF1DB2">
      <w:pPr>
        <w:rPr>
          <w:shd w:val="clear" w:color="auto" w:fill="FFFFFF"/>
        </w:rPr>
      </w:pPr>
      <w:r w:rsidRPr="000B112A">
        <w:t xml:space="preserve">A </w:t>
      </w:r>
      <w:r w:rsidR="000F3E87" w:rsidRPr="000B112A">
        <w:t>key criterion</w:t>
      </w:r>
      <w:r w:rsidRPr="000B112A">
        <w:t xml:space="preserve"> for the fund is to demonstrate that the project will have wider community benefit. We strongly encourage all applicants to question how they could be reaching more of their community, including those who they may not traditionally cater for</w:t>
      </w:r>
      <w:r w:rsidR="00F617C5" w:rsidRPr="000B112A">
        <w:t>.</w:t>
      </w:r>
    </w:p>
    <w:p w14:paraId="1301CE1E" w14:textId="5C5A57D3" w:rsidR="00F1709B" w:rsidRPr="000B112A" w:rsidRDefault="00F1709B" w:rsidP="00AF1DB2">
      <w:r w:rsidRPr="000B112A">
        <w:t xml:space="preserve">As part of the Equality Act 2010 there are specific duties for </w:t>
      </w:r>
      <w:r w:rsidR="006E2509">
        <w:t xml:space="preserve">Surrey County </w:t>
      </w:r>
      <w:r w:rsidRPr="000B112A">
        <w:t>Council</w:t>
      </w:r>
      <w:r w:rsidR="0080265A">
        <w:t xml:space="preserve"> (SCC)</w:t>
      </w:r>
      <w:r w:rsidRPr="000B112A">
        <w:t xml:space="preserve"> under the Public Sector Equality Duty. The general duty requires all public bodies to have due regard to the need to:</w:t>
      </w:r>
    </w:p>
    <w:p w14:paraId="474D0454" w14:textId="75248BC7" w:rsidR="00F1709B" w:rsidRPr="000B112A" w:rsidRDefault="006E2509" w:rsidP="00AF1DB2">
      <w:pPr>
        <w:pStyle w:val="ListParagraph"/>
        <w:numPr>
          <w:ilvl w:val="0"/>
          <w:numId w:val="10"/>
        </w:numPr>
        <w:ind w:left="426"/>
      </w:pPr>
      <w:r>
        <w:t>e</w:t>
      </w:r>
      <w:r w:rsidR="00F1709B" w:rsidRPr="000B112A">
        <w:t xml:space="preserve">liminate unlawful discrimination, harassment, </w:t>
      </w:r>
      <w:r w:rsidR="000F3E87" w:rsidRPr="000B112A">
        <w:t>victimisation,</w:t>
      </w:r>
      <w:r w:rsidR="00F1709B" w:rsidRPr="000B112A">
        <w:t xml:space="preserve"> and other conduct prohibited by the Act</w:t>
      </w:r>
    </w:p>
    <w:p w14:paraId="70ABE387" w14:textId="55E6F1E3" w:rsidR="00F1709B" w:rsidRPr="000B112A" w:rsidRDefault="006E2509" w:rsidP="00AF1DB2">
      <w:pPr>
        <w:pStyle w:val="ListParagraph"/>
        <w:numPr>
          <w:ilvl w:val="0"/>
          <w:numId w:val="10"/>
        </w:numPr>
        <w:ind w:left="426"/>
      </w:pPr>
      <w:r>
        <w:t>a</w:t>
      </w:r>
      <w:r w:rsidR="00F1709B" w:rsidRPr="000B112A">
        <w:t>dvance equality of opportunity between people who share a protected characteristic and those who do not</w:t>
      </w:r>
    </w:p>
    <w:p w14:paraId="73354415" w14:textId="12E4E63F" w:rsidR="005C1552" w:rsidRPr="000B112A" w:rsidRDefault="00A37EEF" w:rsidP="00AF1DB2">
      <w:pPr>
        <w:pStyle w:val="ListParagraph"/>
        <w:numPr>
          <w:ilvl w:val="0"/>
          <w:numId w:val="10"/>
        </w:numPr>
        <w:ind w:left="426"/>
      </w:pPr>
      <w:r>
        <w:t>f</w:t>
      </w:r>
      <w:r w:rsidR="00F1709B" w:rsidRPr="000B112A">
        <w:t>oster good relations between people who share a protected characteristic and those who do not</w:t>
      </w:r>
    </w:p>
    <w:p w14:paraId="5CA138D3" w14:textId="77777777" w:rsidR="00AF1DB2" w:rsidRDefault="005C1552" w:rsidP="00AF1DB2">
      <w:r w:rsidRPr="000B112A">
        <w:t xml:space="preserve">Please set out </w:t>
      </w:r>
      <w:r w:rsidR="0087652A" w:rsidRPr="00AF1DB2">
        <w:t xml:space="preserve">below, </w:t>
      </w:r>
      <w:r w:rsidRPr="00AF1DB2">
        <w:t>how your project</w:t>
      </w:r>
      <w:r w:rsidRPr="000B112A">
        <w:t xml:space="preserve"> will benefit </w:t>
      </w:r>
      <w:r w:rsidR="002362A9" w:rsidRPr="000B112A">
        <w:t xml:space="preserve">the </w:t>
      </w:r>
      <w:r w:rsidRPr="000B112A">
        <w:t xml:space="preserve">different groups </w:t>
      </w:r>
      <w:r w:rsidR="002362A9" w:rsidRPr="000B112A">
        <w:t xml:space="preserve">that you identify </w:t>
      </w:r>
      <w:r w:rsidRPr="000B112A">
        <w:t xml:space="preserve">in </w:t>
      </w:r>
      <w:r w:rsidR="002362A9" w:rsidRPr="000B112A">
        <w:t>your</w:t>
      </w:r>
      <w:r w:rsidRPr="000B112A">
        <w:t xml:space="preserve"> community and </w:t>
      </w:r>
      <w:r w:rsidR="0087652A" w:rsidRPr="000B112A">
        <w:t xml:space="preserve">how your project will </w:t>
      </w:r>
      <w:r w:rsidRPr="000B112A">
        <w:t xml:space="preserve">support the </w:t>
      </w:r>
      <w:r w:rsidR="00773795">
        <w:t>SCC’s</w:t>
      </w:r>
      <w:r w:rsidRPr="000B112A">
        <w:t xml:space="preserve"> principle to </w:t>
      </w:r>
      <w:r w:rsidR="00BB4F25" w:rsidRPr="000B112A">
        <w:t>tackle inequality ensuring  everyone has an equal opportunity and doesn't miss out</w:t>
      </w:r>
      <w:r w:rsidR="0087652A" w:rsidRPr="000B112A">
        <w:t>.</w:t>
      </w:r>
      <w:r w:rsidR="00581132" w:rsidRPr="000B112A">
        <w:t xml:space="preserve"> </w:t>
      </w:r>
      <w:r w:rsidR="00D521C6" w:rsidRPr="000B112A">
        <w:t>This will help you to understand who will benefit from your project or service, when and how</w:t>
      </w:r>
      <w:r w:rsidR="00467075" w:rsidRPr="000B112A">
        <w:t xml:space="preserve">. </w:t>
      </w:r>
    </w:p>
    <w:p w14:paraId="4F236D36" w14:textId="0858FF6F" w:rsidR="006272A3" w:rsidRPr="000B112A" w:rsidRDefault="006272A3" w:rsidP="00AF1DB2">
      <w:r w:rsidRPr="000B112A">
        <w:t xml:space="preserve">Please provide detailed answers </w:t>
      </w:r>
      <w:r w:rsidR="00AF1DB2">
        <w:t>in the space after each</w:t>
      </w:r>
      <w:r w:rsidRPr="000B112A">
        <w:t xml:space="preserve"> question </w:t>
      </w:r>
      <w:r w:rsidR="00352E29" w:rsidRPr="000B112A">
        <w:t xml:space="preserve">and </w:t>
      </w:r>
      <w:r w:rsidR="00A007C8" w:rsidRPr="000B112A">
        <w:t>u</w:t>
      </w:r>
      <w:r w:rsidRPr="000B112A">
        <w:t xml:space="preserve">pload this to your completed </w:t>
      </w:r>
      <w:r w:rsidR="00773795">
        <w:t>f</w:t>
      </w:r>
      <w:r w:rsidRPr="000B112A">
        <w:t xml:space="preserve">ull </w:t>
      </w:r>
      <w:r w:rsidR="00773795">
        <w:t>s</w:t>
      </w:r>
      <w:r w:rsidRPr="000B112A">
        <w:t xml:space="preserve">ubmission. </w:t>
      </w:r>
    </w:p>
    <w:p w14:paraId="7437E13A" w14:textId="262DB012" w:rsidR="00A50A66" w:rsidRPr="000B112A" w:rsidRDefault="00A50A66" w:rsidP="00AF1DB2">
      <w:pPr>
        <w:pStyle w:val="Heading2"/>
      </w:pPr>
      <w:r w:rsidRPr="000B112A">
        <w:t xml:space="preserve">1. Define your </w:t>
      </w:r>
      <w:r w:rsidRPr="00AF1DB2">
        <w:t>community</w:t>
      </w:r>
    </w:p>
    <w:p w14:paraId="48DD637F" w14:textId="78E1A8E1" w:rsidR="002915E6" w:rsidRPr="00AF1DB2" w:rsidRDefault="00A50A66" w:rsidP="00AF1DB2">
      <w:pPr>
        <w:rPr>
          <w:color w:val="884FA2"/>
          <w:lang w:eastAsia="en-GB"/>
        </w:rPr>
      </w:pPr>
      <w:r w:rsidRPr="00AF1DB2">
        <w:rPr>
          <w:color w:val="884FA2"/>
          <w:lang w:eastAsia="en-GB"/>
        </w:rPr>
        <w:t>Defining your community can give you a sense of why gaps</w:t>
      </w:r>
      <w:r w:rsidR="008802AB" w:rsidRPr="00AF1DB2">
        <w:rPr>
          <w:color w:val="884FA2"/>
          <w:lang w:eastAsia="en-GB"/>
        </w:rPr>
        <w:t xml:space="preserve">, hence needs, </w:t>
      </w:r>
      <w:r w:rsidRPr="00AF1DB2">
        <w:rPr>
          <w:color w:val="884FA2"/>
          <w:lang w:eastAsia="en-GB"/>
        </w:rPr>
        <w:t xml:space="preserve">may exist. It also helps identify the group(s), or sub-communities, that tend to feel the effects the most. You can define the community </w:t>
      </w:r>
      <w:r w:rsidR="00F34598" w:rsidRPr="00AF1DB2">
        <w:rPr>
          <w:color w:val="884FA2"/>
          <w:lang w:eastAsia="en-GB"/>
        </w:rPr>
        <w:t>by</w:t>
      </w:r>
      <w:r w:rsidRPr="00AF1DB2">
        <w:rPr>
          <w:color w:val="884FA2"/>
          <w:lang w:eastAsia="en-GB"/>
        </w:rPr>
        <w:t>:</w:t>
      </w:r>
      <w:r w:rsidR="000D12A6" w:rsidRPr="00AF1DB2">
        <w:rPr>
          <w:b/>
          <w:bCs/>
          <w:color w:val="884FA2"/>
          <w:lang w:eastAsia="en-GB"/>
        </w:rPr>
        <w:t xml:space="preserve"> </w:t>
      </w:r>
    </w:p>
    <w:p w14:paraId="4D4E725E" w14:textId="127725E5" w:rsidR="00FC4EF7" w:rsidRPr="00AF1DB2" w:rsidRDefault="000D12A6" w:rsidP="00AF1DB2">
      <w:pPr>
        <w:pStyle w:val="ListParagraph"/>
        <w:numPr>
          <w:ilvl w:val="0"/>
          <w:numId w:val="7"/>
        </w:numPr>
        <w:rPr>
          <w:color w:val="884FA2"/>
        </w:rPr>
      </w:pPr>
      <w:r w:rsidRPr="00AF1DB2">
        <w:rPr>
          <w:b/>
          <w:bCs/>
          <w:color w:val="884FA2"/>
          <w:lang w:eastAsia="en-GB"/>
        </w:rPr>
        <w:t>Population</w:t>
      </w:r>
      <w:r w:rsidR="00AE6976" w:rsidRPr="00AF1DB2">
        <w:rPr>
          <w:b/>
          <w:bCs/>
          <w:color w:val="884FA2"/>
          <w:lang w:eastAsia="en-GB"/>
        </w:rPr>
        <w:t xml:space="preserve"> - </w:t>
      </w:r>
      <w:r w:rsidR="00AE6976" w:rsidRPr="00AF1DB2">
        <w:rPr>
          <w:color w:val="884FA2"/>
          <w:lang w:eastAsia="en-GB"/>
        </w:rPr>
        <w:t>needs</w:t>
      </w:r>
      <w:r w:rsidRPr="00AF1DB2">
        <w:rPr>
          <w:color w:val="884FA2"/>
          <w:lang w:eastAsia="en-GB"/>
        </w:rPr>
        <w:t xml:space="preserve"> are often felt by groups of individuals. </w:t>
      </w:r>
      <w:r w:rsidR="00AE6976" w:rsidRPr="00AF1DB2">
        <w:rPr>
          <w:color w:val="884FA2"/>
          <w:lang w:eastAsia="en-GB"/>
        </w:rPr>
        <w:t>U</w:t>
      </w:r>
      <w:r w:rsidRPr="00AF1DB2">
        <w:rPr>
          <w:color w:val="884FA2"/>
          <w:lang w:eastAsia="en-GB"/>
        </w:rPr>
        <w:t xml:space="preserve">nderstand the culture and social structure of your community to better target your </w:t>
      </w:r>
      <w:r w:rsidR="00C16CE4" w:rsidRPr="00AF1DB2">
        <w:rPr>
          <w:color w:val="884FA2"/>
          <w:lang w:eastAsia="en-GB"/>
        </w:rPr>
        <w:t>project</w:t>
      </w:r>
      <w:r w:rsidRPr="00AF1DB2">
        <w:rPr>
          <w:color w:val="884FA2"/>
          <w:lang w:eastAsia="en-GB"/>
        </w:rPr>
        <w:t xml:space="preserve">. </w:t>
      </w:r>
      <w:r w:rsidR="006D28CF" w:rsidRPr="00AF1DB2">
        <w:rPr>
          <w:color w:val="884FA2"/>
          <w:lang w:eastAsia="en-GB"/>
        </w:rPr>
        <w:t>This will</w:t>
      </w:r>
      <w:r w:rsidRPr="00AF1DB2">
        <w:rPr>
          <w:color w:val="884FA2"/>
          <w:lang w:eastAsia="en-GB"/>
        </w:rPr>
        <w:t xml:space="preserve"> help you delve deeper into the systemic issues that contribute to a need felt by the community. Further analy</w:t>
      </w:r>
      <w:r w:rsidR="006D28CF" w:rsidRPr="00AF1DB2">
        <w:rPr>
          <w:color w:val="884FA2"/>
          <w:lang w:eastAsia="en-GB"/>
        </w:rPr>
        <w:t>s</w:t>
      </w:r>
      <w:r w:rsidRPr="00AF1DB2">
        <w:rPr>
          <w:color w:val="884FA2"/>
          <w:lang w:eastAsia="en-GB"/>
        </w:rPr>
        <w:t>e your population through demographics such as age, gender, race, income level, ethnicity, and more</w:t>
      </w:r>
      <w:r w:rsidR="00ED2A6B">
        <w:rPr>
          <w:color w:val="884FA2"/>
          <w:lang w:eastAsia="en-GB"/>
        </w:rPr>
        <w:t xml:space="preserve"> at: </w:t>
      </w:r>
      <w:hyperlink r:id="rId12" w:history="1">
        <w:r w:rsidR="00FC4EF7" w:rsidRPr="00AD011D">
          <w:rPr>
            <w:rStyle w:val="Hyperlink"/>
          </w:rPr>
          <w:t>Surrey-i – Your insight into Surrey</w:t>
        </w:r>
      </w:hyperlink>
    </w:p>
    <w:p w14:paraId="19C2EB36" w14:textId="5F69181E" w:rsidR="00BE7733" w:rsidRPr="00AF1DB2" w:rsidRDefault="000D12A6" w:rsidP="00AF1DB2">
      <w:pPr>
        <w:pStyle w:val="ListParagraph"/>
        <w:numPr>
          <w:ilvl w:val="0"/>
          <w:numId w:val="7"/>
        </w:numPr>
        <w:rPr>
          <w:color w:val="884FA2"/>
        </w:rPr>
      </w:pPr>
      <w:r w:rsidRPr="00AF1DB2">
        <w:rPr>
          <w:b/>
          <w:bCs/>
          <w:color w:val="884FA2"/>
          <w:lang w:eastAsia="en-GB"/>
        </w:rPr>
        <w:t>Place</w:t>
      </w:r>
      <w:r w:rsidR="002B3B93" w:rsidRPr="00AF1DB2">
        <w:rPr>
          <w:b/>
          <w:bCs/>
          <w:color w:val="884FA2"/>
          <w:lang w:eastAsia="en-GB"/>
        </w:rPr>
        <w:t xml:space="preserve"> - </w:t>
      </w:r>
      <w:r w:rsidR="002B3B93" w:rsidRPr="00AF1DB2">
        <w:rPr>
          <w:color w:val="884FA2"/>
          <w:lang w:eastAsia="en-GB"/>
        </w:rPr>
        <w:t>c</w:t>
      </w:r>
      <w:r w:rsidRPr="00AF1DB2">
        <w:rPr>
          <w:color w:val="884FA2"/>
          <w:lang w:eastAsia="en-GB"/>
        </w:rPr>
        <w:t xml:space="preserve">ommunities and sub-communities tend to </w:t>
      </w:r>
      <w:r w:rsidR="0059649D" w:rsidRPr="00AF1DB2">
        <w:rPr>
          <w:color w:val="884FA2"/>
          <w:lang w:eastAsia="en-GB"/>
        </w:rPr>
        <w:t>form</w:t>
      </w:r>
      <w:r w:rsidRPr="00AF1DB2">
        <w:rPr>
          <w:color w:val="884FA2"/>
          <w:lang w:eastAsia="en-GB"/>
        </w:rPr>
        <w:t xml:space="preserve"> around place: where people live, play, work, and gather. Places can include schools, shelters, </w:t>
      </w:r>
      <w:r w:rsidRPr="00AF1DB2">
        <w:rPr>
          <w:color w:val="884FA2"/>
          <w:lang w:eastAsia="en-GB"/>
        </w:rPr>
        <w:lastRenderedPageBreak/>
        <w:t xml:space="preserve">parks, religious establishments, and other infrastructure. Consider the physical places and attributes that matter to </w:t>
      </w:r>
      <w:r w:rsidR="002B3B93" w:rsidRPr="00AF1DB2">
        <w:rPr>
          <w:color w:val="884FA2"/>
          <w:lang w:eastAsia="en-GB"/>
        </w:rPr>
        <w:t>people.</w:t>
      </w:r>
      <w:r w:rsidRPr="00AF1DB2">
        <w:rPr>
          <w:color w:val="884FA2"/>
          <w:lang w:eastAsia="en-GB"/>
        </w:rPr>
        <w:t xml:space="preserve"> How will your </w:t>
      </w:r>
      <w:r w:rsidR="009C0611" w:rsidRPr="00AF1DB2">
        <w:rPr>
          <w:color w:val="884FA2"/>
          <w:lang w:eastAsia="en-GB"/>
        </w:rPr>
        <w:t>project</w:t>
      </w:r>
      <w:r w:rsidRPr="00AF1DB2">
        <w:rPr>
          <w:color w:val="884FA2"/>
          <w:lang w:eastAsia="en-GB"/>
        </w:rPr>
        <w:t xml:space="preserve"> address and respect those important places? What infrastructure exists? Is there an attribute of the place that should be addressed or improved?</w:t>
      </w:r>
    </w:p>
    <w:p w14:paraId="2AA41DDC" w14:textId="39B4F9DD" w:rsidR="005376B6" w:rsidRDefault="000D12A6" w:rsidP="00AF1DB2">
      <w:pPr>
        <w:pStyle w:val="ListParagraph"/>
        <w:numPr>
          <w:ilvl w:val="0"/>
          <w:numId w:val="7"/>
        </w:numPr>
        <w:rPr>
          <w:color w:val="884FA2"/>
        </w:rPr>
      </w:pPr>
      <w:r w:rsidRPr="00AF1DB2">
        <w:rPr>
          <w:b/>
          <w:bCs/>
          <w:color w:val="884FA2"/>
          <w:lang w:eastAsia="en-GB"/>
        </w:rPr>
        <w:t xml:space="preserve">Attitudes and </w:t>
      </w:r>
      <w:r w:rsidR="006B4B60" w:rsidRPr="00AF1DB2">
        <w:rPr>
          <w:b/>
          <w:bCs/>
          <w:color w:val="884FA2"/>
          <w:lang w:eastAsia="en-GB"/>
        </w:rPr>
        <w:t>v</w:t>
      </w:r>
      <w:r w:rsidRPr="00AF1DB2">
        <w:rPr>
          <w:b/>
          <w:bCs/>
          <w:color w:val="884FA2"/>
          <w:lang w:eastAsia="en-GB"/>
        </w:rPr>
        <w:t>alues</w:t>
      </w:r>
      <w:r w:rsidR="002B3B93" w:rsidRPr="00AF1DB2">
        <w:rPr>
          <w:b/>
          <w:bCs/>
          <w:color w:val="884FA2"/>
          <w:lang w:eastAsia="en-GB"/>
        </w:rPr>
        <w:t xml:space="preserve"> - </w:t>
      </w:r>
      <w:r w:rsidR="002B3B93" w:rsidRPr="00AF1DB2">
        <w:rPr>
          <w:color w:val="884FA2"/>
          <w:lang w:eastAsia="en-GB"/>
        </w:rPr>
        <w:t>t</w:t>
      </w:r>
      <w:r w:rsidRPr="00AF1DB2">
        <w:rPr>
          <w:color w:val="884FA2"/>
          <w:lang w:eastAsia="en-GB"/>
        </w:rPr>
        <w:t>his is about what drives your community. What do the people you serve care about? What beliefs are important to consider and respect? What are the local attitudes toward certain issues? What biases may some hold?</w:t>
      </w:r>
    </w:p>
    <w:p w14:paraId="6EE2609C" w14:textId="407D2894" w:rsidR="00ED2A6B" w:rsidRPr="00ED2A6B" w:rsidRDefault="00ED2A6B" w:rsidP="00ED2A6B">
      <w:pPr>
        <w:rPr>
          <w:b/>
          <w:bCs/>
        </w:rPr>
      </w:pPr>
      <w:r w:rsidRPr="00ED2A6B">
        <w:rPr>
          <w:b/>
          <w:bCs/>
        </w:rPr>
        <w:t>Define your community in the table below. Add your answers to the blank spaces in the second column.</w:t>
      </w:r>
    </w:p>
    <w:tbl>
      <w:tblPr>
        <w:tblStyle w:val="TableGrid"/>
        <w:tblW w:w="0" w:type="auto"/>
        <w:tblInd w:w="720" w:type="dxa"/>
        <w:tblLook w:val="04A0" w:firstRow="1" w:lastRow="0" w:firstColumn="1" w:lastColumn="0" w:noHBand="0" w:noVBand="1"/>
      </w:tblPr>
      <w:tblGrid>
        <w:gridCol w:w="2831"/>
        <w:gridCol w:w="5465"/>
      </w:tblGrid>
      <w:tr w:rsidR="004A47B3" w:rsidRPr="000B112A" w14:paraId="2FACE698" w14:textId="77777777" w:rsidTr="00ED2A6B">
        <w:tc>
          <w:tcPr>
            <w:tcW w:w="2831" w:type="dxa"/>
          </w:tcPr>
          <w:p w14:paraId="76C44A9A" w14:textId="5DE70908" w:rsidR="004A47B3" w:rsidRPr="00ED2A6B" w:rsidRDefault="00ED2A6B" w:rsidP="00737554">
            <w:pPr>
              <w:pStyle w:val="ListParagraph"/>
              <w:spacing w:after="120" w:afterAutospacing="0"/>
              <w:ind w:left="21"/>
              <w:contextualSpacing w:val="0"/>
              <w:rPr>
                <w:b/>
                <w:bCs/>
              </w:rPr>
            </w:pPr>
            <w:r w:rsidRPr="00ED2A6B">
              <w:rPr>
                <w:b/>
                <w:bCs/>
              </w:rPr>
              <w:t xml:space="preserve">Community </w:t>
            </w:r>
            <w:r>
              <w:rPr>
                <w:b/>
                <w:bCs/>
              </w:rPr>
              <w:t>attribute</w:t>
            </w:r>
          </w:p>
        </w:tc>
        <w:tc>
          <w:tcPr>
            <w:tcW w:w="5465" w:type="dxa"/>
          </w:tcPr>
          <w:p w14:paraId="636EE0A4" w14:textId="5310F13F" w:rsidR="00B75495" w:rsidRPr="00ED2A6B" w:rsidRDefault="00AF1DB2" w:rsidP="00737554">
            <w:pPr>
              <w:pStyle w:val="ListParagraph"/>
              <w:ind w:left="26"/>
              <w:rPr>
                <w:b/>
                <w:bCs/>
              </w:rPr>
            </w:pPr>
            <w:r w:rsidRPr="00ED2A6B">
              <w:rPr>
                <w:b/>
                <w:bCs/>
              </w:rPr>
              <w:t>Your answer</w:t>
            </w:r>
          </w:p>
        </w:tc>
      </w:tr>
      <w:tr w:rsidR="00B566D2" w:rsidRPr="000B112A" w14:paraId="2E48EADB" w14:textId="77777777" w:rsidTr="00737554">
        <w:trPr>
          <w:trHeight w:val="1068"/>
        </w:trPr>
        <w:tc>
          <w:tcPr>
            <w:tcW w:w="2831" w:type="dxa"/>
          </w:tcPr>
          <w:p w14:paraId="1AF69E63" w14:textId="7AE6CEF5" w:rsidR="00896B20" w:rsidRPr="000B112A" w:rsidRDefault="00B566D2" w:rsidP="00737554">
            <w:pPr>
              <w:pStyle w:val="ListParagraph"/>
              <w:spacing w:after="120" w:afterAutospacing="0"/>
              <w:ind w:left="21"/>
              <w:contextualSpacing w:val="0"/>
            </w:pPr>
            <w:r w:rsidRPr="000B112A">
              <w:t>Population:</w:t>
            </w:r>
          </w:p>
        </w:tc>
        <w:tc>
          <w:tcPr>
            <w:tcW w:w="5465" w:type="dxa"/>
          </w:tcPr>
          <w:p w14:paraId="0227071F" w14:textId="4708C25F" w:rsidR="00B566D2" w:rsidRPr="000B112A" w:rsidRDefault="006E2B8C" w:rsidP="00737554">
            <w:pPr>
              <w:pStyle w:val="ListParagraph"/>
              <w:ind w:left="26"/>
            </w:pPr>
            <w:r>
              <w:t xml:space="preserve"> </w:t>
            </w:r>
            <w:permStart w:id="1251624145" w:edGrp="everyone"/>
            <w:r>
              <w:t xml:space="preserve">                          </w:t>
            </w:r>
            <w:permEnd w:id="1251624145"/>
          </w:p>
        </w:tc>
      </w:tr>
      <w:tr w:rsidR="006E2B8C" w:rsidRPr="000B112A" w14:paraId="5E166692" w14:textId="77777777" w:rsidTr="00ED2A6B">
        <w:tc>
          <w:tcPr>
            <w:tcW w:w="2831" w:type="dxa"/>
          </w:tcPr>
          <w:p w14:paraId="500D6ABA" w14:textId="2B81AD99" w:rsidR="006E2B8C" w:rsidRPr="000B112A" w:rsidRDefault="006E2B8C" w:rsidP="006E2B8C">
            <w:pPr>
              <w:pStyle w:val="ListParagraph"/>
              <w:spacing w:after="120" w:afterAutospacing="0"/>
              <w:ind w:left="21"/>
              <w:contextualSpacing w:val="0"/>
            </w:pPr>
            <w:r>
              <w:t>I</w:t>
            </w:r>
            <w:r w:rsidRPr="00445E95">
              <w:t>dentified un</w:t>
            </w:r>
            <w:r>
              <w:t>derr</w:t>
            </w:r>
            <w:r w:rsidRPr="00445E95">
              <w:t xml:space="preserve">epresented groups </w:t>
            </w:r>
            <w:r>
              <w:t>and</w:t>
            </w:r>
            <w:r w:rsidRPr="00445E95">
              <w:t xml:space="preserve"> wider </w:t>
            </w:r>
            <w:r>
              <w:t>community</w:t>
            </w:r>
          </w:p>
        </w:tc>
        <w:tc>
          <w:tcPr>
            <w:tcW w:w="5465" w:type="dxa"/>
          </w:tcPr>
          <w:p w14:paraId="2DC4484C" w14:textId="5AF6C57F" w:rsidR="006E2B8C" w:rsidRPr="000B112A" w:rsidRDefault="006E2B8C" w:rsidP="006E2B8C">
            <w:pPr>
              <w:pStyle w:val="ListParagraph"/>
              <w:ind w:left="26"/>
            </w:pPr>
            <w:r>
              <w:t xml:space="preserve"> </w:t>
            </w:r>
            <w:permStart w:id="776485398" w:edGrp="everyone"/>
            <w:r>
              <w:t xml:space="preserve">                         </w:t>
            </w:r>
            <w:permEnd w:id="776485398"/>
          </w:p>
        </w:tc>
      </w:tr>
      <w:tr w:rsidR="006E2B8C" w:rsidRPr="000B112A" w14:paraId="7D1091D9" w14:textId="77777777" w:rsidTr="00737554">
        <w:trPr>
          <w:trHeight w:val="1171"/>
        </w:trPr>
        <w:tc>
          <w:tcPr>
            <w:tcW w:w="2831" w:type="dxa"/>
          </w:tcPr>
          <w:p w14:paraId="3E66AF0C" w14:textId="28ED9209" w:rsidR="006E2B8C" w:rsidRPr="000B112A" w:rsidRDefault="006E2B8C" w:rsidP="006E2B8C">
            <w:pPr>
              <w:pStyle w:val="ListParagraph"/>
              <w:spacing w:after="120" w:afterAutospacing="0"/>
              <w:ind w:left="21"/>
              <w:contextualSpacing w:val="0"/>
            </w:pPr>
            <w:r w:rsidRPr="000B112A">
              <w:t>Place</w:t>
            </w:r>
          </w:p>
        </w:tc>
        <w:tc>
          <w:tcPr>
            <w:tcW w:w="5465" w:type="dxa"/>
          </w:tcPr>
          <w:p w14:paraId="045647E3" w14:textId="48039298" w:rsidR="006E2B8C" w:rsidRPr="000B112A" w:rsidRDefault="006E2B8C" w:rsidP="006E2B8C">
            <w:pPr>
              <w:pStyle w:val="ListParagraph"/>
              <w:ind w:left="26"/>
            </w:pPr>
            <w:r>
              <w:t xml:space="preserve"> </w:t>
            </w:r>
            <w:permStart w:id="1901942835" w:edGrp="everyone"/>
            <w:r>
              <w:t xml:space="preserve">                         </w:t>
            </w:r>
            <w:permEnd w:id="1901942835"/>
          </w:p>
        </w:tc>
      </w:tr>
      <w:tr w:rsidR="00A9148C" w:rsidRPr="000B112A" w14:paraId="59CF25D3" w14:textId="77777777" w:rsidTr="00737554">
        <w:trPr>
          <w:trHeight w:val="1271"/>
        </w:trPr>
        <w:tc>
          <w:tcPr>
            <w:tcW w:w="2831" w:type="dxa"/>
          </w:tcPr>
          <w:p w14:paraId="314A5301" w14:textId="3D0839BD" w:rsidR="00A9148C" w:rsidRPr="000B112A" w:rsidRDefault="00A9148C" w:rsidP="00A9148C">
            <w:pPr>
              <w:pStyle w:val="ListParagraph"/>
              <w:spacing w:after="120" w:afterAutospacing="0"/>
              <w:ind w:left="21"/>
              <w:contextualSpacing w:val="0"/>
            </w:pPr>
            <w:r w:rsidRPr="000B112A">
              <w:t xml:space="preserve">Attitudes and </w:t>
            </w:r>
            <w:r>
              <w:t>v</w:t>
            </w:r>
            <w:r w:rsidRPr="000B112A">
              <w:t>alues</w:t>
            </w:r>
          </w:p>
        </w:tc>
        <w:tc>
          <w:tcPr>
            <w:tcW w:w="5465" w:type="dxa"/>
          </w:tcPr>
          <w:p w14:paraId="0B5F15AC" w14:textId="37C27B3A" w:rsidR="00A9148C" w:rsidRPr="000B112A" w:rsidRDefault="00A9148C" w:rsidP="00A9148C">
            <w:pPr>
              <w:ind w:left="27" w:hanging="27"/>
            </w:pPr>
            <w:r>
              <w:t xml:space="preserve"> </w:t>
            </w:r>
            <w:permStart w:id="1280248120" w:edGrp="everyone"/>
            <w:r>
              <w:t xml:space="preserve">                         </w:t>
            </w:r>
            <w:permEnd w:id="1280248120"/>
          </w:p>
        </w:tc>
      </w:tr>
    </w:tbl>
    <w:p w14:paraId="3CE15E38" w14:textId="2272FB0B" w:rsidR="00AF1DB2" w:rsidRDefault="00AF1DB2" w:rsidP="00AF1DB2">
      <w:pPr>
        <w:pStyle w:val="Heading2"/>
      </w:pPr>
      <w:r>
        <w:t xml:space="preserve">2. </w:t>
      </w:r>
      <w:r w:rsidR="004D2078" w:rsidRPr="00AF1DB2">
        <w:t>Highlight</w:t>
      </w:r>
      <w:r w:rsidR="004D2078" w:rsidRPr="000B112A">
        <w:t xml:space="preserve"> the</w:t>
      </w:r>
      <w:r w:rsidR="006272A3" w:rsidRPr="000B112A">
        <w:t xml:space="preserve"> community need(s)</w:t>
      </w:r>
      <w:r w:rsidR="004D2078" w:rsidRPr="000B112A">
        <w:t xml:space="preserve"> that you</w:t>
      </w:r>
      <w:r w:rsidR="006272A3" w:rsidRPr="000B112A">
        <w:t xml:space="preserve"> hav</w:t>
      </w:r>
      <w:r w:rsidR="00176809" w:rsidRPr="000B112A">
        <w:t>e</w:t>
      </w:r>
      <w:r w:rsidR="006272A3" w:rsidRPr="000B112A">
        <w:t xml:space="preserve"> identified</w:t>
      </w:r>
      <w:r w:rsidR="00743B21" w:rsidRPr="000B112A">
        <w:t xml:space="preserve"> and those that your project will address</w:t>
      </w:r>
      <w:r>
        <w:t>?</w:t>
      </w:r>
    </w:p>
    <w:p w14:paraId="301596EF" w14:textId="10CCAEE5" w:rsidR="00AF1DB2" w:rsidRPr="00AF1DB2" w:rsidRDefault="006E2B8C" w:rsidP="00AF1DB2">
      <w:pPr>
        <w:rPr>
          <w:lang w:eastAsia="en-GB"/>
        </w:rPr>
      </w:pPr>
      <w:permStart w:id="163345245" w:edGrp="everyone"/>
      <w:r>
        <w:rPr>
          <w:lang w:eastAsia="en-GB"/>
        </w:rPr>
        <w:tab/>
      </w:r>
      <w:r>
        <w:rPr>
          <w:lang w:eastAsia="en-GB"/>
        </w:rPr>
        <w:tab/>
      </w:r>
      <w:r>
        <w:rPr>
          <w:lang w:eastAsia="en-GB"/>
        </w:rPr>
        <w:tab/>
      </w:r>
    </w:p>
    <w:permEnd w:id="163345245"/>
    <w:p w14:paraId="248BBC01" w14:textId="40F8846A" w:rsidR="006272A3" w:rsidRDefault="00AF1DB2" w:rsidP="00AF1DB2">
      <w:pPr>
        <w:pStyle w:val="Heading2"/>
      </w:pPr>
      <w:r>
        <w:t xml:space="preserve">3. </w:t>
      </w:r>
      <w:r w:rsidR="006272A3" w:rsidRPr="000B112A">
        <w:t>What is already being done to address/respond to these need(s)?</w:t>
      </w:r>
    </w:p>
    <w:p w14:paraId="7BC35EE5" w14:textId="0B7343A2" w:rsidR="005376B6" w:rsidRPr="000B112A" w:rsidRDefault="006E2B8C" w:rsidP="00ED2A6B">
      <w:permStart w:id="1817183738" w:edGrp="everyone"/>
      <w:r>
        <w:tab/>
      </w:r>
      <w:r>
        <w:tab/>
      </w:r>
      <w:r>
        <w:tab/>
      </w:r>
    </w:p>
    <w:permEnd w:id="1817183738"/>
    <w:p w14:paraId="1E91016D" w14:textId="46681824" w:rsidR="00C77E2C" w:rsidRPr="000B112A" w:rsidRDefault="00AF1DB2" w:rsidP="00AF1DB2">
      <w:pPr>
        <w:pStyle w:val="Heading2"/>
      </w:pPr>
      <w:r>
        <w:t xml:space="preserve">4. </w:t>
      </w:r>
      <w:r w:rsidR="006272A3" w:rsidRPr="000B112A">
        <w:t>What resources</w:t>
      </w:r>
      <w:r w:rsidR="00C9431A" w:rsidRPr="000B112A">
        <w:t xml:space="preserve"> / skills</w:t>
      </w:r>
      <w:r w:rsidR="006272A3" w:rsidRPr="000B112A">
        <w:t xml:space="preserve"> are available locally to help meet the need(s)</w:t>
      </w:r>
      <w:r w:rsidR="003D4D07" w:rsidRPr="000B112A">
        <w:t>?</w:t>
      </w:r>
    </w:p>
    <w:p w14:paraId="1085D8B5" w14:textId="655AC435" w:rsidR="00C77E2C" w:rsidRPr="000B112A" w:rsidRDefault="006E2B8C" w:rsidP="00ED2A6B">
      <w:permStart w:id="408560432" w:edGrp="everyone"/>
      <w:r>
        <w:tab/>
      </w:r>
      <w:r>
        <w:tab/>
      </w:r>
      <w:r>
        <w:tab/>
      </w:r>
    </w:p>
    <w:permEnd w:id="408560432"/>
    <w:p w14:paraId="62804EE9" w14:textId="56D28720" w:rsidR="009E5259" w:rsidRPr="000B112A" w:rsidRDefault="00AF1DB2" w:rsidP="00AF1DB2">
      <w:pPr>
        <w:pStyle w:val="Heading2"/>
      </w:pPr>
      <w:r>
        <w:t xml:space="preserve">5. </w:t>
      </w:r>
      <w:r w:rsidR="003F06D9" w:rsidRPr="000B112A">
        <w:t xml:space="preserve">Have you verified these needs through your </w:t>
      </w:r>
      <w:r w:rsidR="00C77E2C" w:rsidRPr="000B112A">
        <w:t>consultation in the community? If not, how do you intend to verify the needs you identify?</w:t>
      </w:r>
    </w:p>
    <w:p w14:paraId="385AE7AD" w14:textId="497F6390" w:rsidR="004F2D88" w:rsidRPr="000B112A" w:rsidRDefault="006E2B8C" w:rsidP="00ED2A6B">
      <w:permStart w:id="1434613556" w:edGrp="everyone"/>
      <w:r>
        <w:tab/>
      </w:r>
      <w:r>
        <w:tab/>
      </w:r>
      <w:r>
        <w:tab/>
      </w:r>
    </w:p>
    <w:permEnd w:id="1434613556"/>
    <w:p w14:paraId="606F8C26" w14:textId="2DCF831C" w:rsidR="0076731A" w:rsidRDefault="007A0157" w:rsidP="00AF1DB2">
      <w:pPr>
        <w:pStyle w:val="Heading2"/>
      </w:pPr>
      <w:r>
        <w:lastRenderedPageBreak/>
        <w:t xml:space="preserve">6. </w:t>
      </w:r>
      <w:r w:rsidR="0076731A">
        <w:t>H</w:t>
      </w:r>
      <w:r w:rsidR="0076731A" w:rsidRPr="0076731A">
        <w:t xml:space="preserve">ave </w:t>
      </w:r>
      <w:r w:rsidR="0076731A">
        <w:t xml:space="preserve">you </w:t>
      </w:r>
      <w:r w:rsidR="0076731A" w:rsidRPr="0076731A">
        <w:t>so</w:t>
      </w:r>
      <w:r w:rsidR="0076731A">
        <w:t>ught</w:t>
      </w:r>
      <w:r w:rsidR="0076731A" w:rsidRPr="0076731A">
        <w:t xml:space="preserve"> to gain input from identified </w:t>
      </w:r>
      <w:r w:rsidR="00EA4176" w:rsidRPr="0076731A">
        <w:t>un</w:t>
      </w:r>
      <w:r w:rsidR="00EA4176">
        <w:t>derr</w:t>
      </w:r>
      <w:r w:rsidR="00EA4176" w:rsidRPr="0076731A">
        <w:t>epresented</w:t>
      </w:r>
      <w:r w:rsidR="0076731A" w:rsidRPr="0076731A">
        <w:t xml:space="preserve"> groups or from a wider representative sample of the community</w:t>
      </w:r>
      <w:r w:rsidR="006E2B8C">
        <w:t>? W</w:t>
      </w:r>
      <w:r w:rsidR="0076731A" w:rsidRPr="0076731A">
        <w:t xml:space="preserve">hat elements of the project </w:t>
      </w:r>
      <w:r w:rsidR="007309C5">
        <w:t>h</w:t>
      </w:r>
      <w:r w:rsidR="0076731A" w:rsidRPr="0076731A">
        <w:t xml:space="preserve">ave changed or </w:t>
      </w:r>
      <w:r w:rsidR="006E2B8C">
        <w:t xml:space="preserve">have been </w:t>
      </w:r>
      <w:r w:rsidR="0076731A" w:rsidRPr="0076731A">
        <w:t xml:space="preserve">given in depth consideration </w:t>
      </w:r>
      <w:r w:rsidR="007309C5">
        <w:t>to</w:t>
      </w:r>
      <w:r w:rsidR="006E2B8C">
        <w:t>,</w:t>
      </w:r>
      <w:r w:rsidR="007309C5">
        <w:t xml:space="preserve"> </w:t>
      </w:r>
      <w:r w:rsidR="0076731A" w:rsidRPr="0076731A">
        <w:t>as a result of this process</w:t>
      </w:r>
      <w:r w:rsidR="007309C5">
        <w:t>?</w:t>
      </w:r>
    </w:p>
    <w:p w14:paraId="7F71F38A" w14:textId="3FD7D8DE" w:rsidR="007A0157" w:rsidRPr="007A0157" w:rsidRDefault="006E2B8C" w:rsidP="006E2B8C">
      <w:pPr>
        <w:ind w:left="284"/>
        <w:rPr>
          <w:lang w:eastAsia="en-GB"/>
        </w:rPr>
      </w:pPr>
      <w:permStart w:id="1623612978" w:edGrp="everyone"/>
      <w:r>
        <w:rPr>
          <w:lang w:eastAsia="en-GB"/>
        </w:rPr>
        <w:tab/>
      </w:r>
      <w:r>
        <w:rPr>
          <w:lang w:eastAsia="en-GB"/>
        </w:rPr>
        <w:tab/>
      </w:r>
      <w:r>
        <w:rPr>
          <w:lang w:eastAsia="en-GB"/>
        </w:rPr>
        <w:tab/>
      </w:r>
      <w:permEnd w:id="1623612978"/>
    </w:p>
    <w:sectPr w:rsidR="007A0157" w:rsidRPr="007A0157" w:rsidSect="0051627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BA16" w14:textId="77777777" w:rsidR="007226B9" w:rsidRDefault="007226B9" w:rsidP="00AF1DB2">
      <w:r>
        <w:separator/>
      </w:r>
    </w:p>
  </w:endnote>
  <w:endnote w:type="continuationSeparator" w:id="0">
    <w:p w14:paraId="5CE1944D" w14:textId="77777777" w:rsidR="007226B9" w:rsidRDefault="007226B9" w:rsidP="00AF1DB2">
      <w:r>
        <w:continuationSeparator/>
      </w:r>
    </w:p>
  </w:endnote>
  <w:endnote w:type="continuationNotice" w:id="1">
    <w:p w14:paraId="746050A3" w14:textId="77777777" w:rsidR="003E5F2C" w:rsidRDefault="003E5F2C" w:rsidP="00AF1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57207"/>
      <w:docPartObj>
        <w:docPartGallery w:val="Page Numbers (Bottom of Page)"/>
        <w:docPartUnique/>
      </w:docPartObj>
    </w:sdtPr>
    <w:sdtEndPr>
      <w:rPr>
        <w:noProof/>
      </w:rPr>
    </w:sdtEndPr>
    <w:sdtContent>
      <w:p w14:paraId="256F7CD6" w14:textId="5B5CACF5" w:rsidR="00946AE9" w:rsidRDefault="00946AE9" w:rsidP="006E2B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C4299" w14:textId="77777777" w:rsidR="00946AE9" w:rsidRDefault="00946AE9" w:rsidP="00AF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FAD8" w14:textId="77777777" w:rsidR="007226B9" w:rsidRDefault="007226B9" w:rsidP="00AF1DB2">
      <w:r>
        <w:separator/>
      </w:r>
    </w:p>
  </w:footnote>
  <w:footnote w:type="continuationSeparator" w:id="0">
    <w:p w14:paraId="25142300" w14:textId="77777777" w:rsidR="007226B9" w:rsidRDefault="007226B9" w:rsidP="00AF1DB2">
      <w:r>
        <w:continuationSeparator/>
      </w:r>
    </w:p>
  </w:footnote>
  <w:footnote w:type="continuationNotice" w:id="1">
    <w:p w14:paraId="6DF0E292" w14:textId="77777777" w:rsidR="003E5F2C" w:rsidRDefault="003E5F2C" w:rsidP="00AF1D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467"/>
    <w:multiLevelType w:val="hybridMultilevel"/>
    <w:tmpl w:val="8FB4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979CC"/>
    <w:multiLevelType w:val="hybridMultilevel"/>
    <w:tmpl w:val="4FD89D96"/>
    <w:lvl w:ilvl="0" w:tplc="5214615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41E85"/>
    <w:multiLevelType w:val="multilevel"/>
    <w:tmpl w:val="23FE3E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FDA687E"/>
    <w:multiLevelType w:val="multilevel"/>
    <w:tmpl w:val="D00E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B7C95"/>
    <w:multiLevelType w:val="hybridMultilevel"/>
    <w:tmpl w:val="7EB45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9364C5"/>
    <w:multiLevelType w:val="hybridMultilevel"/>
    <w:tmpl w:val="BF06F512"/>
    <w:lvl w:ilvl="0" w:tplc="5214615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A162F"/>
    <w:multiLevelType w:val="hybridMultilevel"/>
    <w:tmpl w:val="8FECF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8557F6"/>
    <w:multiLevelType w:val="hybridMultilevel"/>
    <w:tmpl w:val="629691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515497"/>
    <w:multiLevelType w:val="hybridMultilevel"/>
    <w:tmpl w:val="D11E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CE1282"/>
    <w:multiLevelType w:val="multilevel"/>
    <w:tmpl w:val="8E26B5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9730E6A"/>
    <w:multiLevelType w:val="multilevel"/>
    <w:tmpl w:val="47F8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216948">
    <w:abstractNumId w:val="1"/>
  </w:num>
  <w:num w:numId="2" w16cid:durableId="1369450907">
    <w:abstractNumId w:val="10"/>
  </w:num>
  <w:num w:numId="3" w16cid:durableId="1261378704">
    <w:abstractNumId w:val="3"/>
  </w:num>
  <w:num w:numId="4" w16cid:durableId="1770540269">
    <w:abstractNumId w:val="2"/>
  </w:num>
  <w:num w:numId="5" w16cid:durableId="394931565">
    <w:abstractNumId w:val="9"/>
  </w:num>
  <w:num w:numId="6" w16cid:durableId="670837049">
    <w:abstractNumId w:val="4"/>
  </w:num>
  <w:num w:numId="7" w16cid:durableId="1946422078">
    <w:abstractNumId w:val="8"/>
  </w:num>
  <w:num w:numId="8" w16cid:durableId="2053797231">
    <w:abstractNumId w:val="7"/>
  </w:num>
  <w:num w:numId="9" w16cid:durableId="1059018584">
    <w:abstractNumId w:val="5"/>
  </w:num>
  <w:num w:numId="10" w16cid:durableId="1081638623">
    <w:abstractNumId w:val="6"/>
  </w:num>
  <w:num w:numId="11" w16cid:durableId="157451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tSmsDt0XDp3DrLSRWkQbA9fSaxonBwUBcrCiDK/LtcqUohrZBQNGPO7InwO6deHepMEa0m7YgE4Va2F+588qg==" w:salt="HD3OeqFquY+mG2XDTD/RUw=="/>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A3"/>
    <w:rsid w:val="00005BBD"/>
    <w:rsid w:val="00072374"/>
    <w:rsid w:val="000A2CA5"/>
    <w:rsid w:val="000B112A"/>
    <w:rsid w:val="000D12A6"/>
    <w:rsid w:val="000F3E87"/>
    <w:rsid w:val="00176809"/>
    <w:rsid w:val="001931FE"/>
    <w:rsid w:val="0021520A"/>
    <w:rsid w:val="00231652"/>
    <w:rsid w:val="0023383E"/>
    <w:rsid w:val="002362A9"/>
    <w:rsid w:val="0023690D"/>
    <w:rsid w:val="00273124"/>
    <w:rsid w:val="002758E8"/>
    <w:rsid w:val="002902AC"/>
    <w:rsid w:val="002915E6"/>
    <w:rsid w:val="002A01D9"/>
    <w:rsid w:val="002B3B93"/>
    <w:rsid w:val="002C673F"/>
    <w:rsid w:val="00316ACF"/>
    <w:rsid w:val="00352E29"/>
    <w:rsid w:val="003975DA"/>
    <w:rsid w:val="003D4D07"/>
    <w:rsid w:val="003E5F2C"/>
    <w:rsid w:val="003E7AFF"/>
    <w:rsid w:val="003F06D9"/>
    <w:rsid w:val="003F5660"/>
    <w:rsid w:val="003F77F8"/>
    <w:rsid w:val="00431A31"/>
    <w:rsid w:val="00445E95"/>
    <w:rsid w:val="00467075"/>
    <w:rsid w:val="00472504"/>
    <w:rsid w:val="004A47B3"/>
    <w:rsid w:val="004C79C7"/>
    <w:rsid w:val="004D2078"/>
    <w:rsid w:val="004D5447"/>
    <w:rsid w:val="004F2D88"/>
    <w:rsid w:val="004F7E0C"/>
    <w:rsid w:val="00516277"/>
    <w:rsid w:val="005376B6"/>
    <w:rsid w:val="00556FE8"/>
    <w:rsid w:val="00581132"/>
    <w:rsid w:val="0059649D"/>
    <w:rsid w:val="005C1552"/>
    <w:rsid w:val="00606277"/>
    <w:rsid w:val="006272A3"/>
    <w:rsid w:val="00640CB5"/>
    <w:rsid w:val="00664704"/>
    <w:rsid w:val="00671DA1"/>
    <w:rsid w:val="006B19B5"/>
    <w:rsid w:val="006B4B60"/>
    <w:rsid w:val="006C2E68"/>
    <w:rsid w:val="006C6AED"/>
    <w:rsid w:val="006D28CF"/>
    <w:rsid w:val="006E2509"/>
    <w:rsid w:val="006E2B8C"/>
    <w:rsid w:val="006E582A"/>
    <w:rsid w:val="007226B9"/>
    <w:rsid w:val="007309C5"/>
    <w:rsid w:val="00737554"/>
    <w:rsid w:val="00743B21"/>
    <w:rsid w:val="00761916"/>
    <w:rsid w:val="0076731A"/>
    <w:rsid w:val="00773795"/>
    <w:rsid w:val="0079654E"/>
    <w:rsid w:val="007A0157"/>
    <w:rsid w:val="007C20CC"/>
    <w:rsid w:val="007F6862"/>
    <w:rsid w:val="0080265A"/>
    <w:rsid w:val="00810042"/>
    <w:rsid w:val="00825EA7"/>
    <w:rsid w:val="008535F2"/>
    <w:rsid w:val="0087652A"/>
    <w:rsid w:val="0087752E"/>
    <w:rsid w:val="008802AB"/>
    <w:rsid w:val="0088171F"/>
    <w:rsid w:val="00896B20"/>
    <w:rsid w:val="008E363D"/>
    <w:rsid w:val="0090731B"/>
    <w:rsid w:val="00907587"/>
    <w:rsid w:val="00946AE9"/>
    <w:rsid w:val="009648FC"/>
    <w:rsid w:val="009A5DBE"/>
    <w:rsid w:val="009C0611"/>
    <w:rsid w:val="009D7B76"/>
    <w:rsid w:val="009E5259"/>
    <w:rsid w:val="00A007C8"/>
    <w:rsid w:val="00A1264F"/>
    <w:rsid w:val="00A27D09"/>
    <w:rsid w:val="00A37EEF"/>
    <w:rsid w:val="00A50A66"/>
    <w:rsid w:val="00A64BD6"/>
    <w:rsid w:val="00A9042E"/>
    <w:rsid w:val="00A9148C"/>
    <w:rsid w:val="00AD011D"/>
    <w:rsid w:val="00AE6976"/>
    <w:rsid w:val="00AF1DB2"/>
    <w:rsid w:val="00B061A0"/>
    <w:rsid w:val="00B550C0"/>
    <w:rsid w:val="00B566D2"/>
    <w:rsid w:val="00B75495"/>
    <w:rsid w:val="00BA58EC"/>
    <w:rsid w:val="00BB4F25"/>
    <w:rsid w:val="00BC0F29"/>
    <w:rsid w:val="00BC3EAC"/>
    <w:rsid w:val="00BE1F71"/>
    <w:rsid w:val="00BE410D"/>
    <w:rsid w:val="00BE7733"/>
    <w:rsid w:val="00C11D2D"/>
    <w:rsid w:val="00C16CE4"/>
    <w:rsid w:val="00C30D8F"/>
    <w:rsid w:val="00C77E2C"/>
    <w:rsid w:val="00C9431A"/>
    <w:rsid w:val="00C96ED8"/>
    <w:rsid w:val="00CC2441"/>
    <w:rsid w:val="00CD0C8E"/>
    <w:rsid w:val="00D03428"/>
    <w:rsid w:val="00D521C6"/>
    <w:rsid w:val="00DA6AA7"/>
    <w:rsid w:val="00E5348D"/>
    <w:rsid w:val="00E907D4"/>
    <w:rsid w:val="00E944C1"/>
    <w:rsid w:val="00EA4176"/>
    <w:rsid w:val="00EB6B04"/>
    <w:rsid w:val="00ED124C"/>
    <w:rsid w:val="00ED2A6B"/>
    <w:rsid w:val="00F1709B"/>
    <w:rsid w:val="00F17572"/>
    <w:rsid w:val="00F17AA2"/>
    <w:rsid w:val="00F34598"/>
    <w:rsid w:val="00F44895"/>
    <w:rsid w:val="00F617C5"/>
    <w:rsid w:val="00FC4EF7"/>
    <w:rsid w:val="0C63C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FE2081"/>
  <w15:chartTrackingRefBased/>
  <w15:docId w15:val="{0543B33E-FAE9-4131-B721-51F53773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B2"/>
    <w:pPr>
      <w:spacing w:before="100" w:beforeAutospacing="1" w:after="100" w:afterAutospacing="1" w:line="240" w:lineRule="auto"/>
    </w:pPr>
    <w:rPr>
      <w:rFonts w:ascii="Arial" w:hAnsi="Arial" w:cs="Arial"/>
      <w:sz w:val="24"/>
      <w:szCs w:val="24"/>
    </w:rPr>
  </w:style>
  <w:style w:type="paragraph" w:styleId="Heading1">
    <w:name w:val="heading 1"/>
    <w:basedOn w:val="Normal"/>
    <w:next w:val="Normal"/>
    <w:link w:val="Heading1Char"/>
    <w:uiPriority w:val="9"/>
    <w:qFormat/>
    <w:rsid w:val="003F5660"/>
    <w:pPr>
      <w:spacing w:before="360" w:after="120"/>
      <w:outlineLvl w:val="0"/>
    </w:pPr>
    <w:rPr>
      <w:b/>
      <w:bCs/>
      <w:sz w:val="28"/>
      <w:szCs w:val="28"/>
    </w:rPr>
  </w:style>
  <w:style w:type="paragraph" w:styleId="Heading2">
    <w:name w:val="heading 2"/>
    <w:basedOn w:val="Normal"/>
    <w:next w:val="Normal"/>
    <w:link w:val="Heading2Char"/>
    <w:uiPriority w:val="9"/>
    <w:unhideWhenUsed/>
    <w:qFormat/>
    <w:rsid w:val="00AF1DB2"/>
    <w:pPr>
      <w:shd w:val="clear" w:color="auto" w:fill="FFFFFF"/>
      <w:ind w:left="284" w:hanging="284"/>
      <w:outlineLvl w:val="1"/>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2A3"/>
    <w:pPr>
      <w:ind w:left="720"/>
      <w:contextualSpacing/>
    </w:pPr>
  </w:style>
  <w:style w:type="paragraph" w:styleId="BalloonText">
    <w:name w:val="Balloon Text"/>
    <w:basedOn w:val="Normal"/>
    <w:link w:val="BalloonTextChar"/>
    <w:uiPriority w:val="99"/>
    <w:semiHidden/>
    <w:unhideWhenUsed/>
    <w:rsid w:val="005376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6B6"/>
    <w:rPr>
      <w:rFonts w:ascii="Segoe UI" w:hAnsi="Segoe UI" w:cs="Segoe UI"/>
      <w:sz w:val="18"/>
      <w:szCs w:val="18"/>
    </w:rPr>
  </w:style>
  <w:style w:type="character" w:styleId="CommentReference">
    <w:name w:val="annotation reference"/>
    <w:basedOn w:val="DefaultParagraphFont"/>
    <w:uiPriority w:val="99"/>
    <w:semiHidden/>
    <w:unhideWhenUsed/>
    <w:rsid w:val="003E7AFF"/>
    <w:rPr>
      <w:sz w:val="16"/>
      <w:szCs w:val="16"/>
    </w:rPr>
  </w:style>
  <w:style w:type="paragraph" w:styleId="CommentText">
    <w:name w:val="annotation text"/>
    <w:basedOn w:val="Normal"/>
    <w:link w:val="CommentTextChar"/>
    <w:uiPriority w:val="99"/>
    <w:semiHidden/>
    <w:unhideWhenUsed/>
    <w:rsid w:val="003E7AFF"/>
    <w:rPr>
      <w:sz w:val="20"/>
      <w:szCs w:val="20"/>
    </w:rPr>
  </w:style>
  <w:style w:type="character" w:customStyle="1" w:styleId="CommentTextChar">
    <w:name w:val="Comment Text Char"/>
    <w:basedOn w:val="DefaultParagraphFont"/>
    <w:link w:val="CommentText"/>
    <w:uiPriority w:val="99"/>
    <w:semiHidden/>
    <w:rsid w:val="003E7AFF"/>
    <w:rPr>
      <w:sz w:val="20"/>
      <w:szCs w:val="20"/>
    </w:rPr>
  </w:style>
  <w:style w:type="paragraph" w:styleId="CommentSubject">
    <w:name w:val="annotation subject"/>
    <w:basedOn w:val="CommentText"/>
    <w:next w:val="CommentText"/>
    <w:link w:val="CommentSubjectChar"/>
    <w:uiPriority w:val="99"/>
    <w:semiHidden/>
    <w:unhideWhenUsed/>
    <w:rsid w:val="003E7AFF"/>
    <w:rPr>
      <w:b/>
      <w:bCs/>
    </w:rPr>
  </w:style>
  <w:style w:type="character" w:customStyle="1" w:styleId="CommentSubjectChar">
    <w:name w:val="Comment Subject Char"/>
    <w:basedOn w:val="CommentTextChar"/>
    <w:link w:val="CommentSubject"/>
    <w:uiPriority w:val="99"/>
    <w:semiHidden/>
    <w:rsid w:val="003E7AFF"/>
    <w:rPr>
      <w:b/>
      <w:bCs/>
      <w:sz w:val="20"/>
      <w:szCs w:val="20"/>
    </w:rPr>
  </w:style>
  <w:style w:type="paragraph" w:styleId="Header">
    <w:name w:val="header"/>
    <w:basedOn w:val="Normal"/>
    <w:link w:val="HeaderChar"/>
    <w:uiPriority w:val="99"/>
    <w:unhideWhenUsed/>
    <w:rsid w:val="007226B9"/>
    <w:pPr>
      <w:tabs>
        <w:tab w:val="center" w:pos="4513"/>
        <w:tab w:val="right" w:pos="9026"/>
      </w:tabs>
      <w:spacing w:after="0"/>
    </w:pPr>
  </w:style>
  <w:style w:type="character" w:customStyle="1" w:styleId="HeaderChar">
    <w:name w:val="Header Char"/>
    <w:basedOn w:val="DefaultParagraphFont"/>
    <w:link w:val="Header"/>
    <w:uiPriority w:val="99"/>
    <w:rsid w:val="007226B9"/>
  </w:style>
  <w:style w:type="paragraph" w:styleId="Footer">
    <w:name w:val="footer"/>
    <w:basedOn w:val="Normal"/>
    <w:link w:val="FooterChar"/>
    <w:uiPriority w:val="99"/>
    <w:unhideWhenUsed/>
    <w:rsid w:val="007226B9"/>
    <w:pPr>
      <w:tabs>
        <w:tab w:val="center" w:pos="4513"/>
        <w:tab w:val="right" w:pos="9026"/>
      </w:tabs>
      <w:spacing w:after="0"/>
    </w:pPr>
  </w:style>
  <w:style w:type="character" w:customStyle="1" w:styleId="FooterChar">
    <w:name w:val="Footer Char"/>
    <w:basedOn w:val="DefaultParagraphFont"/>
    <w:link w:val="Footer"/>
    <w:uiPriority w:val="99"/>
    <w:rsid w:val="007226B9"/>
  </w:style>
  <w:style w:type="table" w:styleId="TableGrid">
    <w:name w:val="Table Grid"/>
    <w:basedOn w:val="TableNormal"/>
    <w:uiPriority w:val="39"/>
    <w:rsid w:val="00CD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C4EF7"/>
    <w:rPr>
      <w:color w:val="0000FF"/>
      <w:u w:val="single"/>
    </w:rPr>
  </w:style>
  <w:style w:type="character" w:customStyle="1" w:styleId="Heading1Char">
    <w:name w:val="Heading 1 Char"/>
    <w:basedOn w:val="DefaultParagraphFont"/>
    <w:link w:val="Heading1"/>
    <w:uiPriority w:val="9"/>
    <w:rsid w:val="003F5660"/>
    <w:rPr>
      <w:rFonts w:ascii="Arial" w:hAnsi="Arial" w:cs="Arial"/>
      <w:b/>
      <w:bCs/>
      <w:sz w:val="28"/>
      <w:szCs w:val="28"/>
    </w:rPr>
  </w:style>
  <w:style w:type="character" w:customStyle="1" w:styleId="Heading2Char">
    <w:name w:val="Heading 2 Char"/>
    <w:basedOn w:val="DefaultParagraphFont"/>
    <w:link w:val="Heading2"/>
    <w:uiPriority w:val="9"/>
    <w:rsid w:val="00AF1DB2"/>
    <w:rPr>
      <w:rFonts w:ascii="Arial" w:eastAsia="Times New Roman" w:hAnsi="Arial" w:cs="Arial"/>
      <w:b/>
      <w:bCs/>
      <w:sz w:val="24"/>
      <w:szCs w:val="24"/>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9">
      <w:bodyDiv w:val="1"/>
      <w:marLeft w:val="0"/>
      <w:marRight w:val="0"/>
      <w:marTop w:val="0"/>
      <w:marBottom w:val="0"/>
      <w:divBdr>
        <w:top w:val="none" w:sz="0" w:space="0" w:color="auto"/>
        <w:left w:val="none" w:sz="0" w:space="0" w:color="auto"/>
        <w:bottom w:val="none" w:sz="0" w:space="0" w:color="auto"/>
        <w:right w:val="none" w:sz="0" w:space="0" w:color="auto"/>
      </w:divBdr>
    </w:div>
    <w:div w:id="244388318">
      <w:bodyDiv w:val="1"/>
      <w:marLeft w:val="0"/>
      <w:marRight w:val="0"/>
      <w:marTop w:val="0"/>
      <w:marBottom w:val="0"/>
      <w:divBdr>
        <w:top w:val="none" w:sz="0" w:space="0" w:color="auto"/>
        <w:left w:val="none" w:sz="0" w:space="0" w:color="auto"/>
        <w:bottom w:val="none" w:sz="0" w:space="0" w:color="auto"/>
        <w:right w:val="none" w:sz="0" w:space="0" w:color="auto"/>
      </w:divBdr>
    </w:div>
    <w:div w:id="244921695">
      <w:bodyDiv w:val="1"/>
      <w:marLeft w:val="0"/>
      <w:marRight w:val="0"/>
      <w:marTop w:val="0"/>
      <w:marBottom w:val="0"/>
      <w:divBdr>
        <w:top w:val="none" w:sz="0" w:space="0" w:color="auto"/>
        <w:left w:val="none" w:sz="0" w:space="0" w:color="auto"/>
        <w:bottom w:val="none" w:sz="0" w:space="0" w:color="auto"/>
        <w:right w:val="none" w:sz="0" w:space="0" w:color="auto"/>
      </w:divBdr>
    </w:div>
    <w:div w:id="637105698">
      <w:bodyDiv w:val="1"/>
      <w:marLeft w:val="0"/>
      <w:marRight w:val="0"/>
      <w:marTop w:val="0"/>
      <w:marBottom w:val="0"/>
      <w:divBdr>
        <w:top w:val="none" w:sz="0" w:space="0" w:color="auto"/>
        <w:left w:val="none" w:sz="0" w:space="0" w:color="auto"/>
        <w:bottom w:val="none" w:sz="0" w:space="0" w:color="auto"/>
        <w:right w:val="none" w:sz="0" w:space="0" w:color="auto"/>
      </w:divBdr>
    </w:div>
    <w:div w:id="13588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rey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0ed7a8-6b84-4cdc-ba00-e265b07bf835">
      <UserInfo>
        <DisplayName/>
        <AccountId xsi:nil="true"/>
        <AccountType/>
      </UserInfo>
    </SharedWithUsers>
    <_activity xmlns="9a9588a1-bf8a-411e-aa0f-b1f6f3bf58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B41640F12AA48960BF7C1F838D6ED" ma:contentTypeVersion="17" ma:contentTypeDescription="Create a new document." ma:contentTypeScope="" ma:versionID="57cecd7282b6f2cfe69637bdfd45ff20">
  <xsd:schema xmlns:xsd="http://www.w3.org/2001/XMLSchema" xmlns:xs="http://www.w3.org/2001/XMLSchema" xmlns:p="http://schemas.microsoft.com/office/2006/metadata/properties" xmlns:ns3="9a9588a1-bf8a-411e-aa0f-b1f6f3bf5808" xmlns:ns4="ce0ed7a8-6b84-4cdc-ba00-e265b07bf835" targetNamespace="http://schemas.microsoft.com/office/2006/metadata/properties" ma:root="true" ma:fieldsID="6dcbf2addfbeb03a991790fbde770a76" ns3:_="" ns4:_="">
    <xsd:import namespace="9a9588a1-bf8a-411e-aa0f-b1f6f3bf5808"/>
    <xsd:import namespace="ce0ed7a8-6b84-4cdc-ba00-e265b07bf8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588a1-bf8a-411e-aa0f-b1f6f3bf5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ed7a8-6b84-4cdc-ba00-e265b07bf8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834EC-1406-4F0C-ACE8-B39852C27A36}">
  <ds:schemaRefs>
    <ds:schemaRef ds:uri="http://schemas.microsoft.com/sharepoint/v3/contenttype/forms"/>
  </ds:schemaRefs>
</ds:datastoreItem>
</file>

<file path=customXml/itemProps2.xml><?xml version="1.0" encoding="utf-8"?>
<ds:datastoreItem xmlns:ds="http://schemas.openxmlformats.org/officeDocument/2006/customXml" ds:itemID="{5E02B831-C6D7-4F8F-8054-B7169146141D}">
  <ds:schemaRef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e0ed7a8-6b84-4cdc-ba00-e265b07bf835"/>
    <ds:schemaRef ds:uri="9a9588a1-bf8a-411e-aa0f-b1f6f3bf5808"/>
    <ds:schemaRef ds:uri="http://www.w3.org/XML/1998/namespace"/>
  </ds:schemaRefs>
</ds:datastoreItem>
</file>

<file path=customXml/itemProps3.xml><?xml version="1.0" encoding="utf-8"?>
<ds:datastoreItem xmlns:ds="http://schemas.openxmlformats.org/officeDocument/2006/customXml" ds:itemID="{CBA15AB8-FEB2-4786-BEC4-6BC58A82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588a1-bf8a-411e-aa0f-b1f6f3bf5808"/>
    <ds:schemaRef ds:uri="ce0ed7a8-6b84-4cdc-ba00-e265b07bf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3182</Characters>
  <Application>Microsoft Office Word</Application>
  <DocSecurity>12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Linyard-Tough</dc:creator>
  <cp:keywords/>
  <dc:description/>
  <cp:lastModifiedBy>Kai Last</cp:lastModifiedBy>
  <cp:revision>2</cp:revision>
  <dcterms:created xsi:type="dcterms:W3CDTF">2023-11-10T13:35:00Z</dcterms:created>
  <dcterms:modified xsi:type="dcterms:W3CDTF">2023-11-10T13:35:00Z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0x010100DA7B41640F12AA48960BF7C1F838D6ED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